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51186" w14:textId="6CD1D03E" w:rsidR="009D69B8" w:rsidRDefault="009D69B8">
      <w:pPr>
        <w:rPr>
          <w:b/>
        </w:rPr>
      </w:pPr>
      <w:r>
        <w:rPr>
          <w:b/>
        </w:rPr>
        <w:t>Nascholing Slaap en Welzijn – 30 maart 2017</w:t>
      </w:r>
    </w:p>
    <w:p w14:paraId="4C36C935" w14:textId="77777777" w:rsidR="009D69B8" w:rsidRDefault="009D69B8">
      <w:pPr>
        <w:rPr>
          <w:b/>
        </w:rPr>
      </w:pPr>
    </w:p>
    <w:p w14:paraId="482EBA22" w14:textId="0B39AC7A" w:rsidR="009D69B8" w:rsidRDefault="009D69B8">
      <w:pPr>
        <w:rPr>
          <w:b/>
        </w:rPr>
      </w:pPr>
      <w:r>
        <w:rPr>
          <w:b/>
        </w:rPr>
        <w:t>Docent: Hans Hamburger, neuroloog</w:t>
      </w:r>
    </w:p>
    <w:p w14:paraId="43A77B80" w14:textId="3A1623E9" w:rsidR="009D69B8" w:rsidRDefault="009D69B8">
      <w:pPr>
        <w:rPr>
          <w:b/>
        </w:rPr>
      </w:pPr>
      <w:r>
        <w:rPr>
          <w:b/>
        </w:rPr>
        <w:t>Locatie: Medisch Centrum Groenewoud</w:t>
      </w:r>
      <w:r w:rsidR="005F7BA2">
        <w:rPr>
          <w:b/>
        </w:rPr>
        <w:t xml:space="preserve"> Swalmen</w:t>
      </w:r>
      <w:bookmarkStart w:id="0" w:name="_GoBack"/>
      <w:bookmarkEnd w:id="0"/>
    </w:p>
    <w:p w14:paraId="06E48917" w14:textId="77777777" w:rsidR="009D69B8" w:rsidRDefault="009D69B8">
      <w:pPr>
        <w:rPr>
          <w:b/>
        </w:rPr>
      </w:pPr>
    </w:p>
    <w:p w14:paraId="31F9BE13" w14:textId="434140B0" w:rsidR="009D69B8" w:rsidRPr="009D69B8" w:rsidRDefault="009D69B8">
      <w:pPr>
        <w:rPr>
          <w:b/>
        </w:rPr>
      </w:pPr>
      <w:r>
        <w:rPr>
          <w:b/>
        </w:rPr>
        <w:t>Programma:</w:t>
      </w:r>
    </w:p>
    <w:p w14:paraId="1A888D6B" w14:textId="77777777" w:rsidR="00DE3BAA" w:rsidRDefault="00DE3BAA"/>
    <w:p w14:paraId="03A608AF" w14:textId="1FB18CFA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17:30- 18:00</w:t>
      </w:r>
      <w:r>
        <w:rPr>
          <w:rFonts w:ascii="Arial" w:hAnsi="Arial" w:cs="Arial"/>
          <w:bCs/>
          <w:color w:val="242424"/>
          <w:u w:color="303030"/>
        </w:rPr>
        <w:tab/>
      </w:r>
      <w:r w:rsidR="005B3457">
        <w:rPr>
          <w:rFonts w:ascii="Arial" w:hAnsi="Arial" w:cs="Arial"/>
          <w:bCs/>
          <w:color w:val="242424"/>
          <w:u w:color="303030"/>
        </w:rPr>
        <w:tab/>
      </w:r>
      <w:r w:rsidRPr="007422C8">
        <w:rPr>
          <w:rFonts w:ascii="Arial" w:hAnsi="Arial" w:cs="Arial"/>
          <w:bCs/>
          <w:color w:val="242424"/>
          <w:u w:color="303030"/>
        </w:rPr>
        <w:t>Inloop</w:t>
      </w:r>
      <w:r>
        <w:rPr>
          <w:rFonts w:ascii="Arial" w:hAnsi="Arial" w:cs="Arial"/>
          <w:bCs/>
          <w:color w:val="242424"/>
          <w:u w:color="303030"/>
        </w:rPr>
        <w:t xml:space="preserve"> met soep en broodjes</w:t>
      </w:r>
    </w:p>
    <w:p w14:paraId="13A7C7A4" w14:textId="5BF10505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18:00 – 19:</w:t>
      </w:r>
      <w:r w:rsidR="005B3457">
        <w:rPr>
          <w:rFonts w:ascii="Arial" w:hAnsi="Arial" w:cs="Arial"/>
          <w:bCs/>
          <w:color w:val="242424"/>
          <w:u w:color="303030"/>
        </w:rPr>
        <w:t>30</w:t>
      </w:r>
      <w:r w:rsidR="005B3457">
        <w:rPr>
          <w:rFonts w:ascii="Arial" w:hAnsi="Arial" w:cs="Arial"/>
          <w:bCs/>
          <w:color w:val="242424"/>
          <w:u w:color="303030"/>
        </w:rPr>
        <w:tab/>
        <w:t>I</w:t>
      </w:r>
      <w:r w:rsidR="006A3CB2">
        <w:rPr>
          <w:rFonts w:ascii="Arial" w:hAnsi="Arial" w:cs="Arial"/>
          <w:bCs/>
          <w:color w:val="242424"/>
          <w:u w:color="303030"/>
        </w:rPr>
        <w:t>nleiding slaap</w:t>
      </w:r>
      <w:r w:rsidR="00461632">
        <w:rPr>
          <w:rFonts w:ascii="Arial" w:hAnsi="Arial" w:cs="Arial"/>
          <w:bCs/>
          <w:color w:val="242424"/>
          <w:u w:color="303030"/>
        </w:rPr>
        <w:t>, waarom slapen we, hoe is onze slaap geregeld?</w:t>
      </w:r>
    </w:p>
    <w:p w14:paraId="26A29C8C" w14:textId="4EE00A88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19:30 – 19:45</w:t>
      </w:r>
      <w:r>
        <w:rPr>
          <w:rFonts w:ascii="Arial" w:hAnsi="Arial" w:cs="Arial"/>
          <w:bCs/>
          <w:color w:val="242424"/>
          <w:u w:color="303030"/>
        </w:rPr>
        <w:tab/>
      </w:r>
      <w:r w:rsidR="005B3457">
        <w:rPr>
          <w:rFonts w:ascii="Arial" w:hAnsi="Arial" w:cs="Arial"/>
          <w:bCs/>
          <w:color w:val="242424"/>
          <w:u w:color="303030"/>
        </w:rPr>
        <w:t>P</w:t>
      </w:r>
      <w:r>
        <w:rPr>
          <w:rFonts w:ascii="Arial" w:hAnsi="Arial" w:cs="Arial"/>
          <w:bCs/>
          <w:color w:val="242424"/>
          <w:u w:color="303030"/>
        </w:rPr>
        <w:t>auze</w:t>
      </w:r>
    </w:p>
    <w:p w14:paraId="475C62A7" w14:textId="0400E318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19:45 – 21:</w:t>
      </w:r>
      <w:r w:rsidR="00461632">
        <w:rPr>
          <w:rFonts w:ascii="Arial" w:hAnsi="Arial" w:cs="Arial"/>
          <w:bCs/>
          <w:color w:val="242424"/>
          <w:u w:color="303030"/>
        </w:rPr>
        <w:t>30</w:t>
      </w:r>
      <w:r w:rsidR="00461632">
        <w:rPr>
          <w:rFonts w:ascii="Arial" w:hAnsi="Arial" w:cs="Arial"/>
          <w:bCs/>
          <w:color w:val="242424"/>
          <w:u w:color="303030"/>
        </w:rPr>
        <w:tab/>
        <w:t>De zes slaapstoornissen en hoe ze kunnen worden behandeld</w:t>
      </w:r>
      <w:r w:rsidR="005B3457">
        <w:rPr>
          <w:rFonts w:ascii="Arial" w:hAnsi="Arial" w:cs="Arial"/>
          <w:bCs/>
          <w:color w:val="242424"/>
          <w:u w:color="303030"/>
        </w:rPr>
        <w:t>.</w:t>
      </w:r>
    </w:p>
    <w:p w14:paraId="3E41788F" w14:textId="77777777" w:rsidR="00DE3BAA" w:rsidRDefault="00DE3BAA" w:rsidP="00DE3BAA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42424"/>
          <w:u w:color="303030"/>
        </w:rPr>
      </w:pPr>
      <w:r>
        <w:rPr>
          <w:rFonts w:ascii="Arial" w:hAnsi="Arial" w:cs="Arial"/>
          <w:bCs/>
          <w:color w:val="242424"/>
          <w:u w:color="303030"/>
        </w:rPr>
        <w:t>21:30 – 22:00</w:t>
      </w:r>
      <w:r w:rsidR="00461632">
        <w:rPr>
          <w:rFonts w:ascii="Arial" w:hAnsi="Arial" w:cs="Arial"/>
          <w:bCs/>
          <w:color w:val="242424"/>
          <w:u w:color="303030"/>
        </w:rPr>
        <w:tab/>
        <w:t>Vragen, uitloop</w:t>
      </w:r>
      <w:r>
        <w:rPr>
          <w:rFonts w:ascii="Arial" w:hAnsi="Arial" w:cs="Arial"/>
          <w:bCs/>
          <w:color w:val="242424"/>
          <w:u w:color="303030"/>
        </w:rPr>
        <w:tab/>
      </w:r>
    </w:p>
    <w:p w14:paraId="70BAE242" w14:textId="77777777" w:rsidR="00DE3BAA" w:rsidRDefault="00DE3BAA"/>
    <w:sectPr w:rsidR="00DE3BAA" w:rsidSect="00C773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AA"/>
    <w:rsid w:val="00030898"/>
    <w:rsid w:val="000969FE"/>
    <w:rsid w:val="000A656B"/>
    <w:rsid w:val="00410BB7"/>
    <w:rsid w:val="00461632"/>
    <w:rsid w:val="005B3457"/>
    <w:rsid w:val="005F7BA2"/>
    <w:rsid w:val="006A3CB2"/>
    <w:rsid w:val="0076267F"/>
    <w:rsid w:val="007F59DE"/>
    <w:rsid w:val="009D69B8"/>
    <w:rsid w:val="00B424B4"/>
    <w:rsid w:val="00B52579"/>
    <w:rsid w:val="00BC34CD"/>
    <w:rsid w:val="00C27237"/>
    <w:rsid w:val="00C7732B"/>
    <w:rsid w:val="00DE3BAA"/>
    <w:rsid w:val="00F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A0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E3B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Eward Hofstede</dc:creator>
  <cp:keywords/>
  <dc:description/>
  <cp:lastModifiedBy>Eward Hofstede</cp:lastModifiedBy>
  <cp:revision>4</cp:revision>
  <dcterms:created xsi:type="dcterms:W3CDTF">2017-02-09T07:25:00Z</dcterms:created>
  <dcterms:modified xsi:type="dcterms:W3CDTF">2017-02-09T07:37:00Z</dcterms:modified>
</cp:coreProperties>
</file>